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6332" w:rsidR="00DD259F" w:rsidP="00C06332" w:rsidRDefault="00DD259F" w14:paraId="839b060" w14:textId="839b060">
      <w:pPr>
        <w:jc w:val="both"/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C06332">
        <w:rPr>
          <w:rFonts w:ascii="Times New Roman" w:hAnsi="Times New Roman"/>
          <w:b w:val="false"/>
        </w:rPr>
        <w:t>REPUBLIKA HRVATSKA</w:t>
      </w:r>
    </w:p>
    <w:p w:rsidRPr="00C06332" w:rsidR="00DD259F" w:rsidP="00C06332" w:rsidRDefault="00DD259F">
      <w:pPr>
        <w:tabs>
          <w:tab w:val="right" w:pos="8640"/>
        </w:tabs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TRGOVAČKI SUD U RIJECI</w:t>
      </w:r>
      <w:r w:rsidRPr="00C06332" w:rsidR="006D1F4A">
        <w:rPr>
          <w:rFonts w:ascii="Times New Roman" w:hAnsi="Times New Roman"/>
          <w:b w:val="false"/>
        </w:rPr>
        <w:tab/>
      </w:r>
    </w:p>
    <w:p w:rsidRPr="00C06332" w:rsidR="00D92A4E" w:rsidP="00C06332" w:rsidRDefault="00DD259F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ZADARSKA 1 i 3</w:t>
      </w:r>
    </w:p>
    <w:p w:rsidRPr="00C06332" w:rsidR="00144160" w:rsidP="00C06332" w:rsidRDefault="00144160">
      <w:pPr>
        <w:jc w:val="both"/>
        <w:rPr>
          <w:rFonts w:ascii="Times New Roman" w:hAnsi="Times New Roman"/>
          <w:b w:val="false"/>
        </w:rPr>
      </w:pPr>
    </w:p>
    <w:p w:rsidRPr="00C06332" w:rsidR="0071047A" w:rsidP="00C06332" w:rsidRDefault="0071047A">
      <w:pPr>
        <w:jc w:val="both"/>
        <w:rPr>
          <w:rFonts w:ascii="Times New Roman" w:hAnsi="Times New Roman"/>
          <w:b w:val="false"/>
        </w:rPr>
      </w:pPr>
    </w:p>
    <w:p w:rsidRPr="00C06332" w:rsidR="00613796" w:rsidP="00C06332" w:rsidRDefault="00613796">
      <w:pPr>
        <w:jc w:val="center"/>
        <w:rPr>
          <w:rFonts w:ascii="Times New Roman" w:hAnsi="Times New Roman"/>
          <w:b w:val="false"/>
          <w:bCs/>
        </w:rPr>
      </w:pPr>
      <w:r w:rsidRPr="00C06332">
        <w:rPr>
          <w:rFonts w:ascii="Times New Roman" w:hAnsi="Times New Roman"/>
          <w:b w:val="false"/>
          <w:bCs/>
        </w:rPr>
        <w:t>Z A P I S N I K</w:t>
      </w:r>
    </w:p>
    <w:p w:rsidRPr="00C06332" w:rsidR="00ED472B" w:rsidP="00C06332" w:rsidRDefault="00405860">
      <w:pPr>
        <w:jc w:val="center"/>
        <w:rPr>
          <w:rFonts w:ascii="Times New Roman" w:hAnsi="Times New Roman"/>
          <w:b w:val="false"/>
          <w:bCs/>
        </w:rPr>
      </w:pPr>
      <w:r w:rsidRPr="00C06332">
        <w:rPr>
          <w:rFonts w:ascii="Times New Roman" w:hAnsi="Times New Roman"/>
          <w:b w:val="false"/>
          <w:bCs/>
        </w:rPr>
        <w:t>o</w:t>
      </w:r>
      <w:r w:rsidRPr="00C06332" w:rsidR="00560DA5">
        <w:rPr>
          <w:rFonts w:ascii="Times New Roman" w:hAnsi="Times New Roman"/>
          <w:b w:val="false"/>
          <w:bCs/>
        </w:rPr>
        <w:t>d</w:t>
      </w:r>
      <w:r w:rsidRPr="00C06332" w:rsidR="001C161A">
        <w:rPr>
          <w:rFonts w:ascii="Times New Roman" w:hAnsi="Times New Roman"/>
          <w:b w:val="false"/>
          <w:bCs/>
        </w:rPr>
        <w:t xml:space="preserve"> </w:t>
      </w:r>
      <w:r w:rsidRPr="00C06332" w:rsidR="00033E0E">
        <w:rPr>
          <w:rFonts w:ascii="Times New Roman" w:hAnsi="Times New Roman"/>
          <w:b w:val="false"/>
          <w:bCs/>
        </w:rPr>
        <w:t>06. listopada</w:t>
      </w:r>
      <w:r w:rsidRPr="00C06332" w:rsidR="0083505A">
        <w:rPr>
          <w:rFonts w:ascii="Times New Roman" w:hAnsi="Times New Roman"/>
          <w:b w:val="false"/>
          <w:bCs/>
        </w:rPr>
        <w:t xml:space="preserve"> 2020. godine</w:t>
      </w:r>
    </w:p>
    <w:p w:rsidRPr="00C06332" w:rsidR="00932C80" w:rsidP="00C06332" w:rsidRDefault="00A24FE2">
      <w:pPr>
        <w:jc w:val="center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 xml:space="preserve">u prethodnom postupku </w:t>
      </w:r>
      <w:r w:rsidRPr="00C06332" w:rsidR="00613796">
        <w:rPr>
          <w:rFonts w:ascii="Times New Roman" w:hAnsi="Times New Roman"/>
          <w:b w:val="false"/>
        </w:rPr>
        <w:t>radi</w:t>
      </w:r>
      <w:r w:rsidRPr="00C06332" w:rsidR="006372B4">
        <w:rPr>
          <w:rFonts w:ascii="Times New Roman" w:hAnsi="Times New Roman"/>
          <w:b w:val="false"/>
        </w:rPr>
        <w:t xml:space="preserve"> očitovanja o prijedlogu i</w:t>
      </w:r>
      <w:r w:rsidRPr="00C06332" w:rsidR="00613796">
        <w:rPr>
          <w:rFonts w:ascii="Times New Roman" w:hAnsi="Times New Roman"/>
          <w:b w:val="false"/>
        </w:rPr>
        <w:t xml:space="preserve"> </w:t>
      </w:r>
      <w:r w:rsidRPr="00C06332" w:rsidR="00B468D0">
        <w:rPr>
          <w:rFonts w:ascii="Times New Roman" w:hAnsi="Times New Roman"/>
          <w:b w:val="false"/>
        </w:rPr>
        <w:t>rasprave o</w:t>
      </w:r>
      <w:r w:rsidRPr="00C06332" w:rsidR="00727FC2">
        <w:rPr>
          <w:rFonts w:ascii="Times New Roman" w:hAnsi="Times New Roman"/>
          <w:b w:val="false"/>
        </w:rPr>
        <w:t xml:space="preserve"> </w:t>
      </w:r>
      <w:r w:rsidRPr="00C06332" w:rsidR="00E279D6">
        <w:rPr>
          <w:rFonts w:ascii="Times New Roman" w:hAnsi="Times New Roman"/>
          <w:b w:val="false"/>
        </w:rPr>
        <w:t>pretpostavk</w:t>
      </w:r>
      <w:r w:rsidRPr="00C06332" w:rsidR="00B468D0">
        <w:rPr>
          <w:rFonts w:ascii="Times New Roman" w:hAnsi="Times New Roman"/>
          <w:b w:val="false"/>
        </w:rPr>
        <w:t>ama</w:t>
      </w:r>
      <w:r w:rsidRPr="00C06332" w:rsidR="00E279D6">
        <w:rPr>
          <w:rFonts w:ascii="Times New Roman" w:hAnsi="Times New Roman"/>
          <w:b w:val="false"/>
        </w:rPr>
        <w:t xml:space="preserve"> </w:t>
      </w:r>
      <w:r w:rsidRPr="00C06332" w:rsidR="006F49A9">
        <w:rPr>
          <w:rFonts w:ascii="Times New Roman" w:hAnsi="Times New Roman"/>
          <w:b w:val="false"/>
        </w:rPr>
        <w:t xml:space="preserve">za otvaranje </w:t>
      </w:r>
      <w:r w:rsidRPr="00C06332" w:rsidR="00560DA5">
        <w:rPr>
          <w:rFonts w:ascii="Times New Roman" w:hAnsi="Times New Roman"/>
          <w:b w:val="false"/>
        </w:rPr>
        <w:t xml:space="preserve">stečajnog </w:t>
      </w:r>
      <w:r w:rsidRPr="00C06332" w:rsidR="00613796">
        <w:rPr>
          <w:rFonts w:ascii="Times New Roman" w:hAnsi="Times New Roman"/>
          <w:b w:val="false"/>
        </w:rPr>
        <w:t xml:space="preserve">postupka nad </w:t>
      </w:r>
      <w:r w:rsidRPr="00C06332" w:rsidR="00DE1769">
        <w:rPr>
          <w:rFonts w:ascii="Times New Roman" w:hAnsi="Times New Roman"/>
          <w:b w:val="false"/>
        </w:rPr>
        <w:t>dužnik</w:t>
      </w:r>
      <w:r w:rsidRPr="00C06332" w:rsidR="006C6198">
        <w:rPr>
          <w:rFonts w:ascii="Times New Roman" w:hAnsi="Times New Roman"/>
          <w:b w:val="false"/>
        </w:rPr>
        <w:t>om</w:t>
      </w:r>
      <w:r w:rsidRPr="00C06332" w:rsidR="008C2698">
        <w:rPr>
          <w:rFonts w:ascii="Times New Roman" w:hAnsi="Times New Roman"/>
          <w:b w:val="false"/>
        </w:rPr>
        <w:t xml:space="preserve"> </w:t>
      </w:r>
      <w:r w:rsidRPr="00C06332" w:rsidR="00C06332">
        <w:rPr>
          <w:rFonts w:ascii="Times New Roman" w:hAnsi="Times New Roman"/>
          <w:b w:val="false"/>
        </w:rPr>
        <w:t>MONDO FARM jednostavno društvo sa ograničenom odgovornošću za trgovinu i proizvodnju, Rijeka, Antuna Mihića 1/B</w:t>
      </w:r>
      <w:r w:rsidRPr="00C06332" w:rsidR="00F60677">
        <w:rPr>
          <w:rFonts w:ascii="Times New Roman" w:hAnsi="Times New Roman"/>
          <w:b w:val="false"/>
        </w:rPr>
        <w:t>.</w:t>
      </w:r>
    </w:p>
    <w:p w:rsidRPr="00C06332" w:rsidR="005723D7" w:rsidP="00C06332" w:rsidRDefault="005723D7">
      <w:pPr>
        <w:jc w:val="both"/>
        <w:rPr>
          <w:rFonts w:ascii="Times New Roman" w:hAnsi="Times New Roman"/>
          <w:b w:val="false"/>
        </w:rPr>
      </w:pPr>
    </w:p>
    <w:p w:rsidRPr="00C06332" w:rsidR="0071047A" w:rsidP="00C06332" w:rsidRDefault="0071047A">
      <w:pPr>
        <w:jc w:val="both"/>
        <w:rPr>
          <w:rFonts w:ascii="Times New Roman" w:hAnsi="Times New Roman"/>
          <w:b w:val="false"/>
        </w:rPr>
      </w:pPr>
    </w:p>
    <w:p w:rsidRPr="00C06332" w:rsidR="00613796" w:rsidP="00C06332" w:rsidRDefault="00613796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OD SUDA PRISUTNI:</w:t>
      </w:r>
    </w:p>
    <w:p w:rsidRPr="00C06332" w:rsidR="00613796" w:rsidP="00C06332" w:rsidRDefault="00613796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Daniela Korlević, sudac</w:t>
      </w:r>
    </w:p>
    <w:p w:rsidRPr="00C06332" w:rsidR="008D7028" w:rsidP="00C06332" w:rsidRDefault="00F60677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Dajana Jurković</w:t>
      </w:r>
      <w:r w:rsidRPr="00C06332" w:rsidR="00613796">
        <w:rPr>
          <w:rFonts w:ascii="Times New Roman" w:hAnsi="Times New Roman"/>
          <w:b w:val="false"/>
        </w:rPr>
        <w:t>, zapisničar</w:t>
      </w:r>
    </w:p>
    <w:p w:rsidRPr="00C06332" w:rsidR="00F27244" w:rsidP="00C06332" w:rsidRDefault="00C06332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Loris Rak</w:t>
      </w:r>
      <w:r w:rsidRPr="00C06332" w:rsidR="00F27244">
        <w:rPr>
          <w:rFonts w:ascii="Times New Roman" w:hAnsi="Times New Roman"/>
          <w:b w:val="false"/>
        </w:rPr>
        <w:t>, privremeni stečajni upravitelj</w:t>
      </w:r>
    </w:p>
    <w:p w:rsidRPr="00C06332" w:rsidR="0071047A" w:rsidP="00C06332" w:rsidRDefault="0071047A">
      <w:pPr>
        <w:jc w:val="center"/>
        <w:rPr>
          <w:rFonts w:ascii="Times New Roman" w:hAnsi="Times New Roman"/>
          <w:b w:val="false"/>
        </w:rPr>
      </w:pPr>
    </w:p>
    <w:p w:rsidRPr="00C06332" w:rsidR="00613796" w:rsidP="00C06332" w:rsidRDefault="009168D8">
      <w:pPr>
        <w:jc w:val="center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Početak u</w:t>
      </w:r>
      <w:r w:rsidRPr="00C06332" w:rsidR="00CF16F2">
        <w:rPr>
          <w:rFonts w:ascii="Times New Roman" w:hAnsi="Times New Roman"/>
          <w:b w:val="false"/>
        </w:rPr>
        <w:t xml:space="preserve"> </w:t>
      </w:r>
      <w:r w:rsidRPr="00C06332" w:rsidR="00C06332">
        <w:rPr>
          <w:rFonts w:ascii="Times New Roman" w:hAnsi="Times New Roman"/>
          <w:b w:val="false"/>
        </w:rPr>
        <w:t>11</w:t>
      </w:r>
      <w:r w:rsidRPr="00C06332" w:rsidR="00613796">
        <w:rPr>
          <w:rFonts w:ascii="Times New Roman" w:hAnsi="Times New Roman"/>
          <w:b w:val="false"/>
        </w:rPr>
        <w:t>:</w:t>
      </w:r>
      <w:r w:rsidRPr="00C06332" w:rsidR="00C06332">
        <w:rPr>
          <w:rFonts w:ascii="Times New Roman" w:hAnsi="Times New Roman"/>
          <w:b w:val="false"/>
        </w:rPr>
        <w:t>0</w:t>
      </w:r>
      <w:r w:rsidRPr="00C06332" w:rsidR="00472597">
        <w:rPr>
          <w:rFonts w:ascii="Times New Roman" w:hAnsi="Times New Roman"/>
          <w:b w:val="false"/>
        </w:rPr>
        <w:t>0</w:t>
      </w:r>
      <w:r w:rsidRPr="00C06332" w:rsidR="00613796">
        <w:rPr>
          <w:rFonts w:ascii="Times New Roman" w:hAnsi="Times New Roman"/>
          <w:b w:val="false"/>
        </w:rPr>
        <w:t xml:space="preserve"> sati</w:t>
      </w:r>
    </w:p>
    <w:p w:rsidRPr="00C06332" w:rsidR="00D92A4E" w:rsidP="00C06332" w:rsidRDefault="00D92A4E">
      <w:pPr>
        <w:jc w:val="both"/>
        <w:rPr>
          <w:rFonts w:ascii="Times New Roman" w:hAnsi="Times New Roman"/>
          <w:b w:val="false"/>
        </w:rPr>
      </w:pPr>
    </w:p>
    <w:p w:rsidRPr="00C06332" w:rsidR="00613796" w:rsidP="00C06332" w:rsidRDefault="00613796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Utvrđuje se da su na današnje ročište pristupili:</w:t>
      </w:r>
    </w:p>
    <w:p w:rsidRPr="00C06332" w:rsidR="00033E0E" w:rsidP="00C06332" w:rsidRDefault="00613796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Za predlagatelja</w:t>
      </w:r>
      <w:r w:rsidRPr="00C06332" w:rsidR="00033E0E">
        <w:rPr>
          <w:rFonts w:ascii="Times New Roman" w:hAnsi="Times New Roman"/>
          <w:b w:val="false"/>
        </w:rPr>
        <w:t>:</w:t>
      </w:r>
      <w:r w:rsidR="00AB6636">
        <w:rPr>
          <w:rFonts w:ascii="Times New Roman" w:hAnsi="Times New Roman"/>
          <w:b w:val="false"/>
        </w:rPr>
        <w:t xml:space="preserve"> pun.</w:t>
      </w:r>
      <w:r w:rsidRPr="00C06332" w:rsidR="00033E0E">
        <w:rPr>
          <w:rFonts w:ascii="Times New Roman" w:hAnsi="Times New Roman"/>
        </w:rPr>
        <w:t xml:space="preserve"> </w:t>
      </w:r>
      <w:r w:rsidR="00AB6636">
        <w:rPr>
          <w:rFonts w:ascii="Times New Roman" w:hAnsi="Times New Roman"/>
          <w:b w:val="false"/>
        </w:rPr>
        <w:t xml:space="preserve">Iva Perić, </w:t>
      </w:r>
      <w:r w:rsidR="008D5E9E">
        <w:rPr>
          <w:rFonts w:ascii="Times New Roman" w:hAnsi="Times New Roman"/>
          <w:b w:val="false"/>
        </w:rPr>
        <w:t xml:space="preserve">državnoodvjetnička </w:t>
      </w:r>
      <w:r w:rsidR="00AB6636">
        <w:rPr>
          <w:rFonts w:ascii="Times New Roman" w:hAnsi="Times New Roman"/>
          <w:b w:val="false"/>
        </w:rPr>
        <w:t xml:space="preserve">savjetnica u ŽDO Rijeka, </w:t>
      </w:r>
      <w:r w:rsidRPr="008D5E9E" w:rsidR="00AB6636">
        <w:rPr>
          <w:rFonts w:ascii="Times New Roman" w:hAnsi="Times New Roman"/>
          <w:b w:val="false"/>
        </w:rPr>
        <w:t>punomoć prilaže u spis</w:t>
      </w:r>
      <w:r w:rsidRPr="008D5E9E" w:rsidR="00033E0E">
        <w:rPr>
          <w:rFonts w:ascii="Times New Roman" w:hAnsi="Times New Roman"/>
          <w:b w:val="false"/>
        </w:rPr>
        <w:t xml:space="preserve">  </w:t>
      </w:r>
    </w:p>
    <w:p w:rsidRPr="00C06332" w:rsidR="00E96CC2" w:rsidP="00C06332" w:rsidRDefault="00033E0E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 xml:space="preserve">Za </w:t>
      </w:r>
      <w:r w:rsidRPr="00C06332" w:rsidR="00DB4FC4">
        <w:rPr>
          <w:rFonts w:ascii="Times New Roman" w:hAnsi="Times New Roman"/>
          <w:b w:val="false"/>
        </w:rPr>
        <w:t>dužnika</w:t>
      </w:r>
      <w:r w:rsidRPr="00C06332" w:rsidR="00E96CC2">
        <w:rPr>
          <w:rFonts w:ascii="Times New Roman" w:hAnsi="Times New Roman"/>
          <w:b w:val="false"/>
        </w:rPr>
        <w:t>:</w:t>
      </w:r>
      <w:r w:rsidRPr="00C06332" w:rsidR="00481E2D">
        <w:rPr>
          <w:rFonts w:ascii="Times New Roman" w:hAnsi="Times New Roman"/>
          <w:b w:val="false"/>
        </w:rPr>
        <w:t xml:space="preserve"> </w:t>
      </w:r>
      <w:r w:rsidRPr="00C06332" w:rsidR="00AB6636">
        <w:rPr>
          <w:rFonts w:ascii="Times New Roman" w:hAnsi="Times New Roman"/>
          <w:b w:val="false"/>
        </w:rPr>
        <w:t xml:space="preserve">nitko, dostava poziva uredno iskazana  </w:t>
      </w:r>
    </w:p>
    <w:p w:rsidRPr="00C06332" w:rsidR="009E5631" w:rsidP="00C06332" w:rsidRDefault="007E4088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 xml:space="preserve">Za FINA: nitko, dostava poziva uredno iskazana  </w:t>
      </w:r>
    </w:p>
    <w:p w:rsidRPr="00C06332" w:rsidR="00D94FC4" w:rsidP="00C06332" w:rsidRDefault="00D94FC4">
      <w:pPr>
        <w:jc w:val="both"/>
        <w:rPr>
          <w:rFonts w:ascii="Times New Roman" w:hAnsi="Times New Roman"/>
          <w:b w:val="false"/>
        </w:rPr>
      </w:pPr>
    </w:p>
    <w:p w:rsidRPr="00C06332" w:rsidR="00F27244" w:rsidP="00C06332" w:rsidRDefault="00F27244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C06332" w:rsidR="00F27244" w:rsidP="00C06332" w:rsidRDefault="00F27244">
      <w:pPr>
        <w:pStyle w:val="Bezproreda"/>
        <w:jc w:val="both"/>
        <w:rPr>
          <w:rFonts w:ascii="Times New Roman" w:hAnsi="Times New Roman"/>
          <w:b w:val="false"/>
        </w:rPr>
      </w:pPr>
    </w:p>
    <w:p w:rsidRPr="00C06332" w:rsidR="00F27244" w:rsidP="00C06332" w:rsidRDefault="00F27244">
      <w:pPr>
        <w:pStyle w:val="Bezproreda"/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ab/>
        <w:t>Privremeni stečajni upravitelj utvrdio je slijedeće:</w:t>
      </w:r>
    </w:p>
    <w:p w:rsidR="00C06332" w:rsidP="006475FB" w:rsidRDefault="00C0633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Od osobe ovlaštene za zastupanje d</w:t>
      </w:r>
      <w:r>
        <w:rPr>
          <w:rFonts w:ascii="Times New Roman" w:hAnsi="Times New Roman"/>
          <w:b w:val="false"/>
        </w:rPr>
        <w:t>užnika</w:t>
      </w:r>
      <w:r w:rsidRPr="00C06332">
        <w:rPr>
          <w:rFonts w:ascii="Times New Roman" w:hAnsi="Times New Roman"/>
          <w:b w:val="false"/>
        </w:rPr>
        <w:t xml:space="preserve"> zatraženi su podaci potrebni radi ispunjavanja zadaće stečajnog upravitelja i to podaci o otvorenim transakcijskim računima u zemlji i inozemstvu, preslike godišnjih financijskih izvješća za posljednje dvije godine, popis</w:t>
      </w:r>
      <w:r>
        <w:rPr>
          <w:rFonts w:ascii="Times New Roman" w:hAnsi="Times New Roman"/>
          <w:b w:val="false"/>
        </w:rPr>
        <w:t xml:space="preserve"> pokretne i nepokretne imovine dužnika, podatke o d</w:t>
      </w:r>
      <w:r w:rsidRPr="00C06332">
        <w:rPr>
          <w:rFonts w:ascii="Times New Roman" w:hAnsi="Times New Roman"/>
          <w:b w:val="false"/>
        </w:rPr>
        <w:t>užniko</w:t>
      </w:r>
      <w:r w:rsidR="00AB6636">
        <w:rPr>
          <w:rFonts w:ascii="Times New Roman" w:hAnsi="Times New Roman"/>
          <w:b w:val="false"/>
        </w:rPr>
        <w:t>vim zaposlenicima te podatke o d</w:t>
      </w:r>
      <w:r w:rsidRPr="00C06332">
        <w:rPr>
          <w:rFonts w:ascii="Times New Roman" w:hAnsi="Times New Roman"/>
          <w:b w:val="false"/>
        </w:rPr>
        <w:t>užnikovim obvezama.</w:t>
      </w:r>
      <w:r>
        <w:rPr>
          <w:rFonts w:ascii="Times New Roman" w:hAnsi="Times New Roman"/>
          <w:b w:val="false"/>
        </w:rPr>
        <w:t xml:space="preserve"> </w:t>
      </w:r>
      <w:r w:rsidRPr="00C06332">
        <w:rPr>
          <w:rFonts w:ascii="Times New Roman" w:hAnsi="Times New Roman"/>
          <w:b w:val="false"/>
        </w:rPr>
        <w:t>Dop</w:t>
      </w:r>
      <w:r w:rsidR="009A25D1">
        <w:rPr>
          <w:rFonts w:ascii="Times New Roman" w:hAnsi="Times New Roman"/>
          <w:b w:val="false"/>
        </w:rPr>
        <w:t>is upućen zastupniku po zakonu d</w:t>
      </w:r>
      <w:r w:rsidRPr="00C06332">
        <w:rPr>
          <w:rFonts w:ascii="Times New Roman" w:hAnsi="Times New Roman"/>
          <w:b w:val="false"/>
        </w:rPr>
        <w:t xml:space="preserve">užnika </w:t>
      </w:r>
      <w:r w:rsidRPr="00C06332" w:rsidR="009A25D1">
        <w:rPr>
          <w:rFonts w:ascii="Times New Roman" w:hAnsi="Times New Roman"/>
          <w:b w:val="false"/>
        </w:rPr>
        <w:t xml:space="preserve">Lejla Kraljević </w:t>
      </w:r>
      <w:r w:rsidRPr="00C06332">
        <w:rPr>
          <w:rFonts w:ascii="Times New Roman" w:hAnsi="Times New Roman"/>
          <w:b w:val="false"/>
        </w:rPr>
        <w:t>se vratio neisporučen s oznakom „odselio“.</w:t>
      </w:r>
    </w:p>
    <w:p w:rsidRPr="00C06332" w:rsidR="00C06332" w:rsidP="00C06332" w:rsidRDefault="00C0633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potvrdi Općinskog suda u Rijeci, Z</w:t>
      </w:r>
      <w:r w:rsidRPr="00C06332">
        <w:rPr>
          <w:rFonts w:ascii="Times New Roman" w:hAnsi="Times New Roman"/>
          <w:b w:val="false"/>
        </w:rPr>
        <w:t>emljišnoknjižni odjel Rijeka broj 17953/2020 od 12. svibnja 20</w:t>
      </w:r>
      <w:r>
        <w:rPr>
          <w:rFonts w:ascii="Times New Roman" w:hAnsi="Times New Roman"/>
          <w:b w:val="false"/>
        </w:rPr>
        <w:t>20. godine utvrđeno je da se d</w:t>
      </w:r>
      <w:r w:rsidRPr="00C06332">
        <w:rPr>
          <w:rFonts w:ascii="Times New Roman" w:hAnsi="Times New Roman"/>
          <w:b w:val="false"/>
        </w:rPr>
        <w:t>užnik ne vodi kao vlasnik nekretnina na području nadležnosti tog suda.</w:t>
      </w:r>
    </w:p>
    <w:p w:rsidRPr="00C06332" w:rsidR="00033E0E" w:rsidP="00C06332" w:rsidRDefault="00C0633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>Prema potvrdi H</w:t>
      </w:r>
      <w:r w:rsidRPr="00C06332" w:rsidR="009A25D1">
        <w:rPr>
          <w:rFonts w:ascii="Times New Roman" w:hAnsi="Times New Roman"/>
          <w:b w:val="false"/>
        </w:rPr>
        <w:t>rvatskog zavoda za mirovinsko osiguranje</w:t>
      </w:r>
      <w:r w:rsidRPr="00C06332">
        <w:rPr>
          <w:rFonts w:ascii="Times New Roman" w:hAnsi="Times New Roman"/>
          <w:b w:val="false"/>
        </w:rPr>
        <w:t>, P</w:t>
      </w:r>
      <w:r w:rsidRPr="00C06332" w:rsidR="009A25D1">
        <w:rPr>
          <w:rFonts w:ascii="Times New Roman" w:hAnsi="Times New Roman"/>
          <w:b w:val="false"/>
        </w:rPr>
        <w:t xml:space="preserve">odručna služba u rijeci </w:t>
      </w:r>
      <w:r w:rsidRPr="00C06332">
        <w:rPr>
          <w:rFonts w:ascii="Times New Roman" w:hAnsi="Times New Roman"/>
          <w:b w:val="false"/>
        </w:rPr>
        <w:t>K</w:t>
      </w:r>
      <w:r w:rsidRPr="00C06332" w:rsidR="009A25D1">
        <w:rPr>
          <w:rFonts w:ascii="Times New Roman" w:hAnsi="Times New Roman"/>
          <w:b w:val="false"/>
        </w:rPr>
        <w:t>lasa</w:t>
      </w:r>
      <w:r w:rsidRPr="00C06332">
        <w:rPr>
          <w:rFonts w:ascii="Times New Roman" w:hAnsi="Times New Roman"/>
          <w:b w:val="false"/>
        </w:rPr>
        <w:t>: 140-10/20-12/429, U</w:t>
      </w:r>
      <w:r w:rsidRPr="00C06332" w:rsidR="009A25D1">
        <w:rPr>
          <w:rFonts w:ascii="Times New Roman" w:hAnsi="Times New Roman"/>
          <w:b w:val="false"/>
        </w:rPr>
        <w:t>r</w:t>
      </w:r>
      <w:r w:rsidR="009A25D1">
        <w:rPr>
          <w:rFonts w:ascii="Times New Roman" w:hAnsi="Times New Roman"/>
          <w:b w:val="false"/>
        </w:rPr>
        <w:t xml:space="preserve">. </w:t>
      </w:r>
      <w:r w:rsidRPr="00C06332" w:rsidR="009A25D1">
        <w:rPr>
          <w:rFonts w:ascii="Times New Roman" w:hAnsi="Times New Roman"/>
          <w:b w:val="false"/>
        </w:rPr>
        <w:t>broj</w:t>
      </w:r>
      <w:r w:rsidRPr="00C06332">
        <w:rPr>
          <w:rFonts w:ascii="Times New Roman" w:hAnsi="Times New Roman"/>
          <w:b w:val="false"/>
        </w:rPr>
        <w:t xml:space="preserve">: 341-14-05/8-20 od 12. svibnja 2020. godine utvrđeno je da </w:t>
      </w:r>
      <w:r>
        <w:rPr>
          <w:rFonts w:ascii="Times New Roman" w:hAnsi="Times New Roman"/>
          <w:b w:val="false"/>
        </w:rPr>
        <w:t>se d</w:t>
      </w:r>
      <w:r w:rsidRPr="00C06332">
        <w:rPr>
          <w:rFonts w:ascii="Times New Roman" w:hAnsi="Times New Roman"/>
          <w:b w:val="false"/>
        </w:rPr>
        <w:t>užnik ne vodi kao poslodavac radnika.</w:t>
      </w:r>
    </w:p>
    <w:p w:rsidRPr="00C06332" w:rsidR="00C06332" w:rsidP="00C06332" w:rsidRDefault="00C0633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uvjerenju</w:t>
      </w:r>
      <w:r w:rsidRPr="00C06332">
        <w:rPr>
          <w:rFonts w:ascii="Times New Roman" w:hAnsi="Times New Roman"/>
          <w:b w:val="false"/>
        </w:rPr>
        <w:t xml:space="preserve"> C</w:t>
      </w:r>
      <w:r w:rsidRPr="00C06332" w:rsidR="009A25D1">
        <w:rPr>
          <w:rFonts w:ascii="Times New Roman" w:hAnsi="Times New Roman"/>
          <w:b w:val="false"/>
        </w:rPr>
        <w:t xml:space="preserve">entra za vozila hrvatske </w:t>
      </w:r>
      <w:r w:rsidRPr="00C06332">
        <w:rPr>
          <w:rFonts w:ascii="Times New Roman" w:hAnsi="Times New Roman"/>
          <w:b w:val="false"/>
        </w:rPr>
        <w:t>d.d., S</w:t>
      </w:r>
      <w:r w:rsidRPr="00C06332" w:rsidR="009A25D1">
        <w:rPr>
          <w:rFonts w:ascii="Times New Roman" w:hAnsi="Times New Roman"/>
          <w:b w:val="false"/>
        </w:rPr>
        <w:t xml:space="preserve">tanica za tehnički pregled </w:t>
      </w:r>
      <w:r w:rsidRPr="00C06332">
        <w:rPr>
          <w:rFonts w:ascii="Times New Roman" w:hAnsi="Times New Roman"/>
          <w:b w:val="false"/>
        </w:rPr>
        <w:t xml:space="preserve">„BELIĆI“ broj H129-U-00045-20 od 8. svibnja </w:t>
      </w:r>
      <w:r>
        <w:rPr>
          <w:rFonts w:ascii="Times New Roman" w:hAnsi="Times New Roman"/>
          <w:b w:val="false"/>
        </w:rPr>
        <w:t>2020. godine utvrđeno je da je d</w:t>
      </w:r>
      <w:r w:rsidRPr="00C06332">
        <w:rPr>
          <w:rFonts w:ascii="Times New Roman" w:hAnsi="Times New Roman"/>
          <w:b w:val="false"/>
        </w:rPr>
        <w:t>užnik evidentiran kao vlasnik vozila i to vozilo marke CITROEN JUMPER 2.0 HDI, godina proizvodnje 2005., broj šasije VF7ZAAMFA17645487. Na predmetnom vozilu postoji zabilježba rješenja o ovrsi</w:t>
      </w:r>
      <w:r>
        <w:rPr>
          <w:rFonts w:ascii="Times New Roman" w:hAnsi="Times New Roman"/>
          <w:b w:val="false"/>
        </w:rPr>
        <w:t xml:space="preserve"> u korist Republike Hrvatske, Ministarstva financija,</w:t>
      </w:r>
      <w:r w:rsidRPr="00C06332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P</w:t>
      </w:r>
      <w:r w:rsidRPr="00C06332">
        <w:rPr>
          <w:rFonts w:ascii="Times New Roman" w:hAnsi="Times New Roman"/>
          <w:b w:val="false"/>
        </w:rPr>
        <w:t>orezne uprave.</w:t>
      </w:r>
    </w:p>
    <w:p w:rsidRPr="00C06332" w:rsidR="00C06332" w:rsidP="00C06332" w:rsidRDefault="00C0633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Prema potvrdi</w:t>
      </w:r>
      <w:r w:rsidRPr="00C06332">
        <w:rPr>
          <w:rFonts w:ascii="Times New Roman" w:hAnsi="Times New Roman"/>
          <w:b w:val="false"/>
        </w:rPr>
        <w:t xml:space="preserve"> Financijske agencije Klasa: 120-11/20-01/36, Ur</w:t>
      </w:r>
      <w:r>
        <w:rPr>
          <w:rFonts w:ascii="Times New Roman" w:hAnsi="Times New Roman"/>
          <w:b w:val="false"/>
        </w:rPr>
        <w:t xml:space="preserve">. </w:t>
      </w:r>
      <w:r w:rsidRPr="00C06332">
        <w:rPr>
          <w:rFonts w:ascii="Times New Roman" w:hAnsi="Times New Roman"/>
          <w:b w:val="false"/>
        </w:rPr>
        <w:t>broj:</w:t>
      </w:r>
      <w:r>
        <w:rPr>
          <w:rFonts w:ascii="Times New Roman" w:hAnsi="Times New Roman"/>
          <w:b w:val="false"/>
        </w:rPr>
        <w:t xml:space="preserve"> 08-407-20-2132 utvrđeno je da d</w:t>
      </w:r>
      <w:r w:rsidRPr="00C06332">
        <w:rPr>
          <w:rFonts w:ascii="Times New Roman" w:hAnsi="Times New Roman"/>
          <w:b w:val="false"/>
        </w:rPr>
        <w:t xml:space="preserve">užnik na dan 16. lipnja 2020. </w:t>
      </w:r>
      <w:r w:rsidR="00840B6F">
        <w:rPr>
          <w:rFonts w:ascii="Times New Roman" w:hAnsi="Times New Roman"/>
          <w:b w:val="false"/>
        </w:rPr>
        <w:t xml:space="preserve">godine </w:t>
      </w:r>
      <w:r w:rsidRPr="00C06332">
        <w:rPr>
          <w:rFonts w:ascii="Times New Roman" w:hAnsi="Times New Roman"/>
          <w:b w:val="false"/>
        </w:rPr>
        <w:t>ima 340 dana neprekidne blokade za nepodmirene obveze po evidentiranim, a neizvršenim osnovama za plać</w:t>
      </w:r>
      <w:r w:rsidR="00AB6636">
        <w:rPr>
          <w:rFonts w:ascii="Times New Roman" w:hAnsi="Times New Roman"/>
          <w:b w:val="false"/>
        </w:rPr>
        <w:t>anje u iznosu od 463.414,36 kn</w:t>
      </w:r>
      <w:r w:rsidRPr="00C06332">
        <w:rPr>
          <w:rFonts w:ascii="Times New Roman" w:hAnsi="Times New Roman"/>
          <w:b w:val="false"/>
        </w:rPr>
        <w:t>.</w:t>
      </w:r>
    </w:p>
    <w:p w:rsidRPr="00C06332" w:rsidR="00C06332" w:rsidP="00C06332" w:rsidRDefault="00C06332">
      <w:pPr>
        <w:pStyle w:val="Bezproreda"/>
        <w:jc w:val="both"/>
        <w:rPr>
          <w:rFonts w:ascii="Times New Roman" w:hAnsi="Times New Roman"/>
          <w:b w:val="false"/>
          <w:bCs/>
          <w:iCs/>
        </w:rPr>
      </w:pPr>
    </w:p>
    <w:p w:rsidR="00C06332" w:rsidP="00C06332" w:rsidRDefault="00C06332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  <w:color w:val="000000"/>
          <w:lang w:eastAsia="hr-HR"/>
        </w:rPr>
        <w:t>P</w:t>
      </w:r>
      <w:r w:rsidRPr="00C06332">
        <w:rPr>
          <w:rFonts w:ascii="Times New Roman" w:hAnsi="Times New Roman"/>
          <w:b w:val="false"/>
          <w:color w:val="000000"/>
          <w:lang w:eastAsia="hr-HR"/>
        </w:rPr>
        <w:t xml:space="preserve">rivremeni stečajni upravitelj </w:t>
      </w:r>
      <w:r>
        <w:rPr>
          <w:rFonts w:ascii="Times New Roman" w:hAnsi="Times New Roman"/>
          <w:b w:val="false"/>
          <w:color w:val="000000"/>
          <w:lang w:eastAsia="hr-HR"/>
        </w:rPr>
        <w:t xml:space="preserve">u prethodnom postupku </w:t>
      </w:r>
      <w:r w:rsidRPr="00C06332">
        <w:rPr>
          <w:rFonts w:ascii="Times New Roman" w:hAnsi="Times New Roman"/>
          <w:b w:val="false"/>
          <w:color w:val="000000"/>
          <w:lang w:eastAsia="hr-HR"/>
        </w:rPr>
        <w:t>nije zaprimio podatke zat</w:t>
      </w:r>
      <w:r>
        <w:rPr>
          <w:rFonts w:ascii="Times New Roman" w:hAnsi="Times New Roman"/>
          <w:b w:val="false"/>
          <w:color w:val="000000"/>
          <w:lang w:eastAsia="hr-HR"/>
        </w:rPr>
        <w:t>ražene od zastupnika po zakonu d</w:t>
      </w:r>
      <w:r w:rsidRPr="00C06332">
        <w:rPr>
          <w:rFonts w:ascii="Times New Roman" w:hAnsi="Times New Roman"/>
          <w:b w:val="false"/>
          <w:color w:val="000000"/>
          <w:lang w:eastAsia="hr-HR"/>
        </w:rPr>
        <w:t>užnika</w:t>
      </w:r>
      <w:r>
        <w:rPr>
          <w:rFonts w:ascii="Times New Roman" w:hAnsi="Times New Roman"/>
          <w:b w:val="false"/>
          <w:color w:val="000000"/>
          <w:lang w:eastAsia="hr-HR"/>
        </w:rPr>
        <w:t>, pa nema saznanja je li d</w:t>
      </w:r>
      <w:r w:rsidRPr="00C06332">
        <w:rPr>
          <w:rFonts w:ascii="Times New Roman" w:hAnsi="Times New Roman"/>
          <w:b w:val="false"/>
          <w:color w:val="000000"/>
          <w:lang w:eastAsia="hr-HR"/>
        </w:rPr>
        <w:t xml:space="preserve">užnik vlasnik kakve imovine koja se ne vodi u javnim registrima ili ovlaštenik kakve novčane tražbine. </w:t>
      </w:r>
    </w:p>
    <w:p w:rsidRPr="00C06332" w:rsidR="00C06332" w:rsidP="00C06332" w:rsidRDefault="00C06332">
      <w:pPr>
        <w:autoSpaceDE w:val="false"/>
        <w:autoSpaceDN w:val="false"/>
        <w:adjustRightInd w:val="false"/>
        <w:ind w:firstLine="720"/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  <w:color w:val="000000"/>
          <w:lang w:eastAsia="hr-HR"/>
        </w:rPr>
        <w:t xml:space="preserve">Privremeni stečajni upravitelj sačinio je predračun troškova </w:t>
      </w:r>
      <w:r w:rsidR="00EE7EF4">
        <w:rPr>
          <w:rFonts w:ascii="Times New Roman" w:hAnsi="Times New Roman"/>
          <w:b w:val="false"/>
          <w:color w:val="000000"/>
          <w:lang w:eastAsia="hr-HR"/>
        </w:rPr>
        <w:t xml:space="preserve">prethodnog i otvorenog stečajnog postupka </w:t>
      </w:r>
      <w:r>
        <w:rPr>
          <w:rFonts w:ascii="Times New Roman" w:hAnsi="Times New Roman"/>
          <w:b w:val="false"/>
          <w:color w:val="000000"/>
          <w:lang w:eastAsia="hr-HR"/>
        </w:rPr>
        <w:t>za šestomjesečno razdoblje</w:t>
      </w:r>
      <w:r w:rsidR="00EE7EF4">
        <w:rPr>
          <w:rFonts w:ascii="Times New Roman" w:hAnsi="Times New Roman"/>
          <w:b w:val="false"/>
          <w:color w:val="000000"/>
          <w:lang w:eastAsia="hr-HR"/>
        </w:rPr>
        <w:t xml:space="preserve"> koje po procjeni privremenog stečajnog upravitelja iznosi 20.700,00 kn, a odnosi se na</w:t>
      </w:r>
      <w:r w:rsidR="00AB6636">
        <w:rPr>
          <w:rFonts w:ascii="Times New Roman" w:hAnsi="Times New Roman"/>
          <w:b w:val="false"/>
          <w:color w:val="000000"/>
          <w:lang w:eastAsia="hr-HR"/>
        </w:rPr>
        <w:t>:</w:t>
      </w:r>
      <w:r w:rsidR="00EE7EF4">
        <w:rPr>
          <w:rFonts w:ascii="Times New Roman" w:hAnsi="Times New Roman"/>
          <w:b w:val="false"/>
          <w:color w:val="000000"/>
          <w:lang w:eastAsia="hr-HR"/>
        </w:rPr>
        <w:t xml:space="preserve"> </w:t>
      </w:r>
    </w:p>
    <w:p w:rsidR="00C06332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nagrada i naknada troškova privremenom stečajnom upravitelju u bruto iznosu od 3.500,00 kn</w:t>
      </w:r>
    </w:p>
    <w:p w:rsidR="00EE7EF4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nagrada za rad stečajnom upravitelju u bruto iznosu od 10.000,00 kn</w:t>
      </w:r>
    </w:p>
    <w:p w:rsidR="00EE7EF4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trošak poštarine u iznosu od 200,00 kn</w:t>
      </w:r>
    </w:p>
    <w:p w:rsidR="00EE7EF4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materijalni troškovi u iznosu od 1.000,00 kn</w:t>
      </w:r>
    </w:p>
    <w:p w:rsidR="00EE7EF4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bankovne naknade i naknade za platni promet u iznosu od 1.000,00 kn</w:t>
      </w:r>
    </w:p>
    <w:p w:rsidR="00EE7EF4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troškovi računovodstvenih i n+knjigovodstvenih usluga u iznosu od 3.000,00 kn</w:t>
      </w:r>
    </w:p>
    <w:p w:rsidR="00EE7EF4" w:rsidP="00EE7EF4" w:rsidRDefault="00EE7EF4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troškovi arhiviranja poslovne dokumentacije u iznosu od 2.000,00 kn.</w:t>
      </w:r>
    </w:p>
    <w:p w:rsidRPr="00C06332" w:rsidR="00EE7EF4" w:rsidP="00EE7EF4" w:rsidRDefault="00EE7EF4">
      <w:pPr>
        <w:pStyle w:val="Bezproreda"/>
        <w:ind w:left="720"/>
        <w:jc w:val="both"/>
        <w:rPr>
          <w:rFonts w:ascii="Times New Roman" w:hAnsi="Times New Roman"/>
          <w:b w:val="false"/>
        </w:rPr>
      </w:pPr>
    </w:p>
    <w:p w:rsidR="0042356A" w:rsidP="0042356A" w:rsidRDefault="00EE7EF4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 obzirom da</w:t>
      </w:r>
      <w:r w:rsidR="00AB663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je u prethodnom postupku utvrđeno da jedinu imovinu d</w:t>
      </w:r>
      <w:r w:rsidRPr="00C06332" w:rsidR="00C06332">
        <w:rPr>
          <w:rFonts w:ascii="Times New Roman" w:hAnsi="Times New Roman"/>
          <w:b w:val="false"/>
        </w:rPr>
        <w:t xml:space="preserve">užnika čini osobno vozilo manje vrijednosti opterećeno </w:t>
      </w:r>
      <w:r>
        <w:rPr>
          <w:rFonts w:ascii="Times New Roman" w:hAnsi="Times New Roman"/>
          <w:b w:val="false"/>
        </w:rPr>
        <w:t>razlučnim</w:t>
      </w:r>
      <w:r w:rsidRPr="00C06332" w:rsidR="00C06332">
        <w:rPr>
          <w:rFonts w:ascii="Times New Roman" w:hAnsi="Times New Roman"/>
          <w:b w:val="false"/>
        </w:rPr>
        <w:t xml:space="preserve"> pravom</w:t>
      </w:r>
      <w:r>
        <w:rPr>
          <w:rFonts w:ascii="Times New Roman" w:hAnsi="Times New Roman"/>
          <w:b w:val="false"/>
        </w:rPr>
        <w:t>,</w:t>
      </w:r>
      <w:r w:rsidRPr="00C06332" w:rsidR="00C06332">
        <w:rPr>
          <w:rFonts w:ascii="Times New Roman" w:hAnsi="Times New Roman"/>
          <w:b w:val="false"/>
        </w:rPr>
        <w:t xml:space="preserve"> privre</w:t>
      </w:r>
      <w:r>
        <w:rPr>
          <w:rFonts w:ascii="Times New Roman" w:hAnsi="Times New Roman"/>
          <w:b w:val="false"/>
        </w:rPr>
        <w:t xml:space="preserve">meni stečajni upravitelj zaključio je da dužnik </w:t>
      </w:r>
      <w:r w:rsidRPr="00C06332" w:rsidR="00C06332">
        <w:rPr>
          <w:rFonts w:ascii="Times New Roman" w:hAnsi="Times New Roman"/>
          <w:b w:val="false"/>
        </w:rPr>
        <w:t xml:space="preserve">nema imovine za </w:t>
      </w:r>
      <w:r>
        <w:rPr>
          <w:rFonts w:ascii="Times New Roman" w:hAnsi="Times New Roman"/>
          <w:b w:val="false"/>
        </w:rPr>
        <w:t xml:space="preserve">namirenje </w:t>
      </w:r>
      <w:r w:rsidRPr="00C06332" w:rsidR="00C06332">
        <w:rPr>
          <w:rFonts w:ascii="Times New Roman" w:hAnsi="Times New Roman"/>
          <w:b w:val="false"/>
        </w:rPr>
        <w:t>troškova stečajnog postupka pa predlaže sudu postupanje u skladu s člankom 132. Stečajnog zakona.</w:t>
      </w:r>
    </w:p>
    <w:p w:rsidR="0042356A" w:rsidP="00C06332" w:rsidRDefault="0042356A">
      <w:pPr>
        <w:pStyle w:val="Bezproreda"/>
        <w:jc w:val="both"/>
        <w:rPr>
          <w:rFonts w:ascii="Times New Roman" w:hAnsi="Times New Roman"/>
          <w:b w:val="false"/>
        </w:rPr>
      </w:pPr>
    </w:p>
    <w:p w:rsidR="0042356A" w:rsidP="0042356A" w:rsidRDefault="0042356A">
      <w:pPr>
        <w:pStyle w:val="Bezproreda"/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Pun. predlagatelja izjavljuje da se o sačinjenom izvješću privremenog stečajnog upravitelja ne može očitovati na današnjem ročištu budući je isto tek danas zaprimila.</w:t>
      </w:r>
    </w:p>
    <w:p w:rsidR="0042356A" w:rsidP="00C06332" w:rsidRDefault="0042356A">
      <w:pPr>
        <w:pStyle w:val="Bezproreda"/>
        <w:jc w:val="both"/>
        <w:rPr>
          <w:rFonts w:ascii="Times New Roman" w:hAnsi="Times New Roman"/>
          <w:b w:val="false"/>
        </w:rPr>
      </w:pPr>
    </w:p>
    <w:p w:rsidRPr="00C06332" w:rsidR="0042356A" w:rsidP="00C06332" w:rsidRDefault="0042356A">
      <w:pPr>
        <w:pStyle w:val="Bezproreda"/>
        <w:jc w:val="both"/>
        <w:rPr>
          <w:rFonts w:ascii="Times New Roman" w:hAnsi="Times New Roman"/>
          <w:b w:val="false"/>
        </w:rPr>
      </w:pPr>
    </w:p>
    <w:p w:rsidRPr="008D5E9E" w:rsidR="008D5E9E" w:rsidP="001807C7" w:rsidRDefault="008D5E9E">
      <w:pPr>
        <w:ind w:firstLine="708"/>
        <w:jc w:val="both"/>
        <w:rPr>
          <w:rFonts w:ascii="Times New Roman" w:hAnsi="Times New Roman"/>
          <w:b w:val="false"/>
        </w:rPr>
      </w:pPr>
      <w:r w:rsidRPr="008D5E9E">
        <w:rPr>
          <w:rFonts w:ascii="Times New Roman" w:hAnsi="Times New Roman"/>
          <w:b w:val="false"/>
        </w:rPr>
        <w:t>Sudac donosi</w:t>
      </w:r>
    </w:p>
    <w:p w:rsidRPr="008D5E9E" w:rsidR="008D5E9E" w:rsidP="001807C7" w:rsidRDefault="008D5E9E">
      <w:pPr>
        <w:ind w:firstLine="708"/>
        <w:jc w:val="center"/>
        <w:rPr>
          <w:rFonts w:ascii="Times New Roman" w:hAnsi="Times New Roman"/>
          <w:b w:val="false"/>
        </w:rPr>
      </w:pPr>
      <w:r w:rsidRPr="008D5E9E">
        <w:rPr>
          <w:rFonts w:ascii="Times New Roman" w:hAnsi="Times New Roman"/>
          <w:b w:val="false"/>
        </w:rPr>
        <w:t xml:space="preserve">r j e š e n j e </w:t>
      </w:r>
    </w:p>
    <w:p w:rsidRPr="008D5E9E" w:rsidR="008D5E9E" w:rsidP="001807C7" w:rsidRDefault="008D5E9E">
      <w:pPr>
        <w:ind w:firstLine="708"/>
        <w:jc w:val="center"/>
        <w:rPr>
          <w:rFonts w:ascii="Times New Roman" w:hAnsi="Times New Roman"/>
          <w:b w:val="false"/>
        </w:rPr>
      </w:pPr>
    </w:p>
    <w:p w:rsidR="008D5E9E" w:rsidP="0042356A" w:rsidRDefault="008D5E9E">
      <w:pPr>
        <w:pStyle w:val="Odlomakpopisa"/>
        <w:numPr>
          <w:ilvl w:val="0"/>
          <w:numId w:val="28"/>
        </w:numPr>
        <w:ind w:left="0" w:firstLine="709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Nalaže se privremenom stečajnom upravitelju </w:t>
      </w:r>
      <w:r w:rsidR="0042356A">
        <w:rPr>
          <w:rFonts w:ascii="Times New Roman" w:hAnsi="Times New Roman"/>
          <w:b w:val="false"/>
        </w:rPr>
        <w:t>u roku osam dana dostaviti podatke o imovini člana društva i osobe ovlaštene za zastupanje Lejli Kraljević iz Rijeke, Mate Balote 9, kako bi se moglo utvrditi mogućnost realne naplate novčanih potraživanja s osnova pozajmice.</w:t>
      </w:r>
    </w:p>
    <w:p w:rsidR="0042356A" w:rsidP="0042356A" w:rsidRDefault="0042356A">
      <w:pPr>
        <w:pStyle w:val="Odlomakpopisa"/>
        <w:ind w:left="1428"/>
        <w:rPr>
          <w:rFonts w:ascii="Times New Roman" w:hAnsi="Times New Roman"/>
          <w:b w:val="false"/>
        </w:rPr>
      </w:pPr>
    </w:p>
    <w:p w:rsidRPr="008D5E9E" w:rsidR="008D5E9E" w:rsidP="008D5E9E" w:rsidRDefault="008D5E9E">
      <w:pPr>
        <w:pStyle w:val="Odlomakpopisa"/>
        <w:numPr>
          <w:ilvl w:val="0"/>
          <w:numId w:val="28"/>
        </w:num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Slijedom navedenog </w:t>
      </w:r>
      <w:r w:rsidRPr="008D5E9E">
        <w:rPr>
          <w:rFonts w:ascii="Times New Roman" w:hAnsi="Times New Roman"/>
          <w:b w:val="false"/>
        </w:rPr>
        <w:t xml:space="preserve">današnje ročište </w:t>
      </w:r>
      <w:r>
        <w:rPr>
          <w:rFonts w:ascii="Times New Roman" w:hAnsi="Times New Roman"/>
          <w:b w:val="false"/>
        </w:rPr>
        <w:t xml:space="preserve">se </w:t>
      </w:r>
      <w:r w:rsidRPr="008D5E9E">
        <w:rPr>
          <w:rFonts w:ascii="Times New Roman" w:hAnsi="Times New Roman"/>
          <w:b w:val="false"/>
        </w:rPr>
        <w:t xml:space="preserve">odgađa, a slijedeće zakazuje za dan </w:t>
      </w:r>
    </w:p>
    <w:p w:rsidRPr="008D5E9E" w:rsidR="008D5E9E" w:rsidP="001807C7" w:rsidRDefault="008D5E9E">
      <w:pPr>
        <w:ind w:firstLine="708"/>
        <w:rPr>
          <w:rFonts w:ascii="Times New Roman" w:hAnsi="Times New Roman"/>
          <w:b w:val="false"/>
        </w:rPr>
      </w:pPr>
    </w:p>
    <w:p w:rsidRPr="008D5E9E" w:rsidR="008D5E9E" w:rsidP="008D5E9E" w:rsidRDefault="0042356A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12. studenog</w:t>
      </w:r>
      <w:r w:rsidR="00206659">
        <w:rPr>
          <w:rFonts w:ascii="Times New Roman" w:hAnsi="Times New Roman"/>
          <w:b w:val="false"/>
        </w:rPr>
        <w:t xml:space="preserve"> 2020</w:t>
      </w:r>
      <w:r w:rsidRPr="008D5E9E" w:rsidR="008D5E9E">
        <w:rPr>
          <w:rFonts w:ascii="Times New Roman" w:hAnsi="Times New Roman"/>
          <w:b w:val="false"/>
        </w:rPr>
        <w:t xml:space="preserve">. </w:t>
      </w:r>
      <w:r w:rsidR="00206659">
        <w:rPr>
          <w:rFonts w:ascii="Times New Roman" w:hAnsi="Times New Roman"/>
          <w:b w:val="false"/>
        </w:rPr>
        <w:t xml:space="preserve">godine </w:t>
      </w:r>
      <w:r w:rsidRPr="008D5E9E" w:rsidR="008D5E9E">
        <w:rPr>
          <w:rFonts w:ascii="Times New Roman" w:hAnsi="Times New Roman"/>
          <w:b w:val="false"/>
        </w:rPr>
        <w:t>u 10.00 sati</w:t>
      </w:r>
    </w:p>
    <w:p w:rsidRPr="008D5E9E" w:rsidR="008D5E9E" w:rsidP="001807C7" w:rsidRDefault="008D5E9E">
      <w:pPr>
        <w:jc w:val="center"/>
        <w:rPr>
          <w:rFonts w:ascii="Times New Roman" w:hAnsi="Times New Roman"/>
          <w:b w:val="false"/>
        </w:rPr>
      </w:pPr>
      <w:r w:rsidRPr="008D5E9E">
        <w:rPr>
          <w:rFonts w:ascii="Times New Roman" w:hAnsi="Times New Roman"/>
          <w:b w:val="false"/>
        </w:rPr>
        <w:t xml:space="preserve">   kod Trgovačkog suda u Rijeci </w:t>
      </w:r>
    </w:p>
    <w:p w:rsidRPr="008D5E9E" w:rsidR="008D5E9E" w:rsidP="001807C7" w:rsidRDefault="008D5E9E">
      <w:pPr>
        <w:jc w:val="center"/>
        <w:rPr>
          <w:rFonts w:ascii="Times New Roman" w:hAnsi="Times New Roman"/>
          <w:b w:val="false"/>
        </w:rPr>
      </w:pPr>
      <w:r w:rsidRPr="008D5E9E">
        <w:rPr>
          <w:rFonts w:ascii="Times New Roman" w:hAnsi="Times New Roman"/>
          <w:b w:val="false"/>
        </w:rPr>
        <w:t>Zadarska ulica 1 i 3</w:t>
      </w:r>
    </w:p>
    <w:p w:rsidRPr="008D5E9E" w:rsidR="008D5E9E" w:rsidP="001807C7" w:rsidRDefault="008D5E9E">
      <w:pPr>
        <w:jc w:val="center"/>
        <w:rPr>
          <w:rFonts w:ascii="Times New Roman" w:hAnsi="Times New Roman"/>
          <w:b w:val="false"/>
        </w:rPr>
      </w:pPr>
      <w:r w:rsidRPr="008D5E9E">
        <w:rPr>
          <w:rFonts w:ascii="Times New Roman" w:hAnsi="Times New Roman"/>
          <w:b w:val="false"/>
        </w:rPr>
        <w:t>I. kat, sudnica broj 2</w:t>
      </w:r>
    </w:p>
    <w:p w:rsidR="008D5E9E" w:rsidP="00840B6F" w:rsidRDefault="008D5E9E">
      <w:pPr>
        <w:jc w:val="both"/>
        <w:rPr>
          <w:rFonts w:ascii="Times New Roman" w:hAnsi="Times New Roman"/>
          <w:b w:val="false"/>
        </w:rPr>
      </w:pPr>
    </w:p>
    <w:p w:rsidR="0042356A" w:rsidP="00840B6F" w:rsidRDefault="0042356A">
      <w:pPr>
        <w:jc w:val="both"/>
        <w:rPr>
          <w:rFonts w:ascii="Times New Roman" w:hAnsi="Times New Roman"/>
          <w:b w:val="false"/>
        </w:rPr>
      </w:pPr>
    </w:p>
    <w:p w:rsidRPr="008D5E9E" w:rsidR="0042356A" w:rsidP="00840B6F" w:rsidRDefault="0042356A">
      <w:pPr>
        <w:jc w:val="both"/>
        <w:rPr>
          <w:rFonts w:ascii="Times New Roman" w:hAnsi="Times New Roman"/>
          <w:b w:val="false"/>
        </w:rPr>
      </w:pPr>
    </w:p>
    <w:p w:rsidRPr="008D5E9E" w:rsidR="008D5E9E" w:rsidP="00840B6F" w:rsidRDefault="00840B6F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 xml:space="preserve">što prisutna pun. </w:t>
      </w:r>
      <w:r w:rsidR="008D5E9E">
        <w:rPr>
          <w:rFonts w:ascii="Times New Roman" w:hAnsi="Times New Roman"/>
          <w:b w:val="false"/>
        </w:rPr>
        <w:t>predlagatelj</w:t>
      </w:r>
      <w:r>
        <w:rPr>
          <w:rFonts w:ascii="Times New Roman" w:hAnsi="Times New Roman"/>
          <w:b w:val="false"/>
        </w:rPr>
        <w:t>a</w:t>
      </w:r>
      <w:r w:rsidR="008D5E9E">
        <w:rPr>
          <w:rFonts w:ascii="Times New Roman" w:hAnsi="Times New Roman"/>
          <w:b w:val="false"/>
        </w:rPr>
        <w:t xml:space="preserve"> i privremeni</w:t>
      </w:r>
      <w:r>
        <w:rPr>
          <w:rFonts w:ascii="Times New Roman" w:hAnsi="Times New Roman"/>
          <w:b w:val="false"/>
        </w:rPr>
        <w:t xml:space="preserve"> stečajni upravitelj</w:t>
      </w:r>
      <w:r w:rsidRPr="008D5E9E" w:rsidR="008D5E9E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8D5E9E" w:rsidR="008D5E9E">
        <w:rPr>
          <w:rFonts w:ascii="Times New Roman" w:hAnsi="Times New Roman"/>
          <w:b w:val="false"/>
        </w:rPr>
        <w:t xml:space="preserve"> na znanje te se smatra uredno pozvanim</w:t>
      </w:r>
      <w:r>
        <w:rPr>
          <w:rFonts w:ascii="Times New Roman" w:hAnsi="Times New Roman"/>
          <w:b w:val="false"/>
        </w:rPr>
        <w:t>,</w:t>
      </w:r>
      <w:r w:rsidRPr="008D5E9E" w:rsidR="008D5E9E">
        <w:rPr>
          <w:rFonts w:ascii="Times New Roman" w:hAnsi="Times New Roman"/>
          <w:b w:val="false"/>
        </w:rPr>
        <w:t xml:space="preserve"> a </w:t>
      </w:r>
      <w:r>
        <w:rPr>
          <w:rFonts w:ascii="Times New Roman" w:hAnsi="Times New Roman"/>
          <w:b w:val="false"/>
        </w:rPr>
        <w:t>zastupnicu dužnika po zakonu</w:t>
      </w:r>
      <w:r w:rsidRPr="008D5E9E" w:rsidR="008D5E9E">
        <w:rPr>
          <w:rFonts w:ascii="Times New Roman" w:hAnsi="Times New Roman"/>
          <w:b w:val="false"/>
        </w:rPr>
        <w:t xml:space="preserve"> će se pozvati objavom ovog poziva na mrežnoj stranici e-Oglasne ploče suda.</w:t>
      </w:r>
    </w:p>
    <w:p w:rsidRPr="00C06332" w:rsidR="00D95C4F" w:rsidP="00C06332" w:rsidRDefault="00D95C4F">
      <w:pPr>
        <w:pStyle w:val="Bezproreda"/>
        <w:jc w:val="both"/>
        <w:rPr>
          <w:rFonts w:ascii="Times New Roman" w:hAnsi="Times New Roman"/>
          <w:b w:val="false"/>
        </w:rPr>
      </w:pPr>
    </w:p>
    <w:p w:rsidRPr="00C06332" w:rsidR="007B31B2" w:rsidP="00613736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C06332">
        <w:rPr>
          <w:rFonts w:ascii="Times New Roman" w:hAnsi="Times New Roman"/>
          <w:b w:val="false"/>
          <w:bCs/>
        </w:rPr>
        <w:t>Dovršeno u</w:t>
      </w:r>
      <w:r w:rsidR="0042356A">
        <w:rPr>
          <w:rFonts w:ascii="Times New Roman" w:hAnsi="Times New Roman"/>
          <w:b w:val="false"/>
          <w:bCs/>
        </w:rPr>
        <w:t xml:space="preserve"> 11</w:t>
      </w:r>
      <w:r w:rsidRPr="00C06332" w:rsidR="00150A31">
        <w:rPr>
          <w:rFonts w:ascii="Times New Roman" w:hAnsi="Times New Roman"/>
          <w:b w:val="false"/>
          <w:bCs/>
        </w:rPr>
        <w:t>,</w:t>
      </w:r>
      <w:r w:rsidR="0042356A">
        <w:rPr>
          <w:rFonts w:ascii="Times New Roman" w:hAnsi="Times New Roman"/>
          <w:b w:val="false"/>
          <w:bCs/>
        </w:rPr>
        <w:t>10</w:t>
      </w:r>
      <w:r w:rsidRPr="00C06332">
        <w:rPr>
          <w:rFonts w:ascii="Times New Roman" w:hAnsi="Times New Roman"/>
          <w:b w:val="false"/>
          <w:bCs/>
        </w:rPr>
        <w:t xml:space="preserve"> sati</w:t>
      </w:r>
    </w:p>
    <w:p w:rsidRPr="00C06332" w:rsidR="007B31B2" w:rsidP="00C06332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C06332">
        <w:rPr>
          <w:rFonts w:ascii="Times New Roman" w:hAnsi="Times New Roman"/>
          <w:b w:val="false"/>
          <w:bCs/>
        </w:rPr>
        <w:t xml:space="preserve"> </w:t>
      </w:r>
    </w:p>
    <w:p w:rsidRPr="00C06332" w:rsidR="00242A82" w:rsidP="00C06332" w:rsidRDefault="007B31B2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 xml:space="preserve"> </w:t>
      </w:r>
      <w:r w:rsidRPr="00C06332">
        <w:rPr>
          <w:rFonts w:ascii="Times New Roman" w:hAnsi="Times New Roman"/>
          <w:b w:val="false"/>
        </w:rPr>
        <w:tab/>
      </w:r>
      <w:r w:rsidRPr="00C06332" w:rsidR="00D95C4F">
        <w:rPr>
          <w:rFonts w:ascii="Times New Roman" w:hAnsi="Times New Roman"/>
          <w:b w:val="false"/>
        </w:rPr>
        <w:t xml:space="preserve">  </w:t>
      </w:r>
      <w:r w:rsidRPr="00C06332">
        <w:rPr>
          <w:rFonts w:ascii="Times New Roman" w:hAnsi="Times New Roman"/>
          <w:b w:val="false"/>
        </w:rPr>
        <w:tab/>
        <w:t xml:space="preserve">                                       </w:t>
      </w:r>
      <w:r w:rsidRPr="00C06332" w:rsidR="001471E3">
        <w:rPr>
          <w:rFonts w:ascii="Times New Roman" w:hAnsi="Times New Roman"/>
          <w:b w:val="false"/>
        </w:rPr>
        <w:t xml:space="preserve">        </w:t>
      </w:r>
      <w:r w:rsidRPr="00C06332">
        <w:rPr>
          <w:rFonts w:ascii="Times New Roman" w:hAnsi="Times New Roman"/>
          <w:b w:val="false"/>
        </w:rPr>
        <w:t>Sudac</w:t>
      </w:r>
      <w:r w:rsidRPr="00C06332" w:rsidR="005B7AC9">
        <w:rPr>
          <w:rFonts w:ascii="Times New Roman" w:hAnsi="Times New Roman"/>
          <w:b w:val="false"/>
        </w:rPr>
        <w:t xml:space="preserve">            </w:t>
      </w:r>
      <w:r w:rsidRPr="00C06332" w:rsidR="007B32C7">
        <w:rPr>
          <w:rFonts w:ascii="Times New Roman" w:hAnsi="Times New Roman"/>
          <w:b w:val="false"/>
        </w:rPr>
        <w:t xml:space="preserve">  </w:t>
      </w:r>
      <w:r w:rsidRPr="00C06332" w:rsidR="00CA5F98">
        <w:rPr>
          <w:rFonts w:ascii="Times New Roman" w:hAnsi="Times New Roman"/>
          <w:b w:val="false"/>
        </w:rPr>
        <w:t xml:space="preserve"> </w:t>
      </w:r>
      <w:r w:rsidRPr="00C06332" w:rsidR="00537E0F">
        <w:rPr>
          <w:rFonts w:ascii="Times New Roman" w:hAnsi="Times New Roman"/>
          <w:b w:val="false"/>
        </w:rPr>
        <w:tab/>
      </w:r>
      <w:r w:rsidRPr="00C06332" w:rsidR="00705DC7">
        <w:rPr>
          <w:rFonts w:ascii="Times New Roman" w:hAnsi="Times New Roman"/>
          <w:b w:val="false"/>
        </w:rPr>
        <w:t xml:space="preserve">  </w:t>
      </w:r>
      <w:r w:rsidRPr="00C06332" w:rsidR="008A15B0">
        <w:rPr>
          <w:rFonts w:ascii="Times New Roman" w:hAnsi="Times New Roman"/>
          <w:b w:val="false"/>
        </w:rPr>
        <w:t xml:space="preserve"> </w:t>
      </w:r>
      <w:r w:rsidRPr="00C06332" w:rsidR="00D95C4F">
        <w:rPr>
          <w:rFonts w:ascii="Times New Roman" w:hAnsi="Times New Roman"/>
          <w:b w:val="false"/>
        </w:rPr>
        <w:tab/>
      </w:r>
      <w:r w:rsidRPr="00C06332" w:rsidR="00B14C1F">
        <w:rPr>
          <w:rFonts w:ascii="Times New Roman" w:hAnsi="Times New Roman"/>
          <w:b w:val="false"/>
        </w:rPr>
        <w:t>Privremeni stečajni upravitelj</w:t>
      </w:r>
    </w:p>
    <w:p w:rsidRPr="00C06332" w:rsidR="00242A82" w:rsidP="00C06332" w:rsidRDefault="00242A82">
      <w:pPr>
        <w:jc w:val="both"/>
        <w:rPr>
          <w:rFonts w:ascii="Times New Roman" w:hAnsi="Times New Roman"/>
          <w:b w:val="false"/>
        </w:rPr>
      </w:pPr>
    </w:p>
    <w:p w:rsidRPr="00C06332" w:rsidR="004947D2" w:rsidP="00C06332" w:rsidRDefault="004947D2">
      <w:pPr>
        <w:jc w:val="both"/>
        <w:rPr>
          <w:rFonts w:ascii="Times New Roman" w:hAnsi="Times New Roman"/>
          <w:b w:val="false"/>
        </w:rPr>
      </w:pPr>
    </w:p>
    <w:p w:rsidRPr="00C06332" w:rsidR="003B2493" w:rsidP="00C06332" w:rsidRDefault="007B31B2">
      <w:pPr>
        <w:jc w:val="both"/>
        <w:rPr>
          <w:rFonts w:ascii="Times New Roman" w:hAnsi="Times New Roman"/>
          <w:b w:val="false"/>
        </w:rPr>
      </w:pPr>
      <w:r w:rsidRPr="00C06332">
        <w:rPr>
          <w:rFonts w:ascii="Times New Roman" w:hAnsi="Times New Roman"/>
          <w:b w:val="false"/>
        </w:rPr>
        <w:tab/>
      </w:r>
      <w:r w:rsidRPr="00C06332">
        <w:rPr>
          <w:rFonts w:ascii="Times New Roman" w:hAnsi="Times New Roman"/>
          <w:b w:val="false"/>
        </w:rPr>
        <w:tab/>
      </w:r>
      <w:r w:rsidRPr="00C06332">
        <w:rPr>
          <w:rFonts w:ascii="Times New Roman" w:hAnsi="Times New Roman"/>
          <w:b w:val="false"/>
        </w:rPr>
        <w:tab/>
      </w:r>
      <w:r w:rsidRPr="00C06332">
        <w:rPr>
          <w:rFonts w:ascii="Times New Roman" w:hAnsi="Times New Roman"/>
          <w:b w:val="false"/>
        </w:rPr>
        <w:tab/>
        <w:t xml:space="preserve">            </w:t>
      </w:r>
      <w:r w:rsidRPr="00C06332" w:rsidR="001471E3">
        <w:rPr>
          <w:rFonts w:ascii="Times New Roman" w:hAnsi="Times New Roman"/>
          <w:b w:val="false"/>
        </w:rPr>
        <w:t xml:space="preserve">        </w:t>
      </w:r>
      <w:r w:rsidRPr="00C06332">
        <w:rPr>
          <w:rFonts w:ascii="Times New Roman" w:hAnsi="Times New Roman"/>
          <w:b w:val="false"/>
        </w:rPr>
        <w:t xml:space="preserve">Zapisničar </w:t>
      </w:r>
      <w:r w:rsidRPr="00C06332">
        <w:rPr>
          <w:rFonts w:ascii="Times New Roman" w:hAnsi="Times New Roman"/>
          <w:b w:val="false"/>
        </w:rPr>
        <w:tab/>
        <w:t xml:space="preserve">         </w:t>
      </w:r>
      <w:r w:rsidRPr="00C06332" w:rsidR="00CA5F98">
        <w:rPr>
          <w:rFonts w:ascii="Times New Roman" w:hAnsi="Times New Roman"/>
          <w:b w:val="false"/>
        </w:rPr>
        <w:t xml:space="preserve"> </w:t>
      </w:r>
      <w:r w:rsidRPr="00C06332" w:rsidR="00127B73">
        <w:rPr>
          <w:rFonts w:ascii="Times New Roman" w:hAnsi="Times New Roman"/>
          <w:b w:val="false"/>
        </w:rPr>
        <w:tab/>
        <w:t xml:space="preserve"> </w:t>
      </w:r>
      <w:r w:rsidR="0042356A">
        <w:rPr>
          <w:rFonts w:ascii="Times New Roman" w:hAnsi="Times New Roman"/>
          <w:b w:val="false"/>
        </w:rPr>
        <w:t xml:space="preserve">        </w:t>
      </w:r>
      <w:r w:rsidRPr="00C06332" w:rsidR="00127B73">
        <w:rPr>
          <w:rFonts w:ascii="Times New Roman" w:hAnsi="Times New Roman"/>
          <w:b w:val="false"/>
        </w:rPr>
        <w:t xml:space="preserve">  </w:t>
      </w:r>
      <w:r w:rsidR="0042356A">
        <w:rPr>
          <w:rFonts w:ascii="Times New Roman" w:hAnsi="Times New Roman"/>
          <w:b w:val="false"/>
        </w:rPr>
        <w:t>Predlagatelj</w:t>
      </w:r>
    </w:p>
    <w:p w:rsidRPr="00C06332" w:rsidR="00FA2E6A" w:rsidP="00C06332" w:rsidRDefault="00FA2E6A">
      <w:pPr>
        <w:jc w:val="both"/>
        <w:rPr>
          <w:rFonts w:ascii="Times New Roman" w:hAnsi="Times New Roman"/>
          <w:b w:val="false"/>
        </w:rPr>
      </w:pPr>
    </w:p>
    <w:sectPr w:rsidRPr="00C06332" w:rsidR="00FA2E6A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66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06332">
      <w:rPr>
        <w:rFonts w:ascii="Times New Roman" w:hAnsi="Times New Roman"/>
        <w:b w:val="false"/>
      </w:rPr>
      <w:t>184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="00C06332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0C09F3"/>
    <w:multiLevelType w:val="hybridMultilevel"/>
    <w:tmpl w:val="BC5C9E00"/>
    <w:lvl w:ilvl="0" w:tplc="05D2841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233377"/>
    <w:multiLevelType w:val="hybridMultilevel"/>
    <w:tmpl w:val="19B6E550"/>
    <w:lvl w:ilvl="0" w:tplc="062891C0">
      <w:start w:val="2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93FD3"/>
    <w:multiLevelType w:val="hybridMultilevel"/>
    <w:tmpl w:val="110C7D56"/>
    <w:lvl w:ilvl="0" w:tplc="F44213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5DA2B1C"/>
    <w:multiLevelType w:val="hybridMultilevel"/>
    <w:tmpl w:val="58F066F0"/>
    <w:lvl w:ilvl="0" w:tplc="EAC2A4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C7907BD"/>
    <w:multiLevelType w:val="hybridMultilevel"/>
    <w:tmpl w:val="D99CF6AC"/>
    <w:lvl w:ilvl="0" w:tplc="2272B9E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12"/>
  </w:num>
  <w:num w:numId="5">
    <w:abstractNumId w:val="20"/>
  </w:num>
  <w:num w:numId="6">
    <w:abstractNumId w:val="14"/>
  </w:num>
  <w:num w:numId="7">
    <w:abstractNumId w:val="1"/>
  </w:num>
  <w:num w:numId="8">
    <w:abstractNumId w:val="15"/>
  </w:num>
  <w:num w:numId="9">
    <w:abstractNumId w:val="9"/>
  </w:num>
  <w:num w:numId="10">
    <w:abstractNumId w:val="17"/>
  </w:num>
  <w:num w:numId="11">
    <w:abstractNumId w:val="5"/>
  </w:num>
  <w:num w:numId="12">
    <w:abstractNumId w:val="8"/>
  </w:num>
  <w:num w:numId="13">
    <w:abstractNumId w:val="0"/>
  </w:num>
  <w:num w:numId="14">
    <w:abstractNumId w:val="13"/>
  </w:num>
  <w:num w:numId="15">
    <w:abstractNumId w:val="4"/>
  </w:num>
  <w:num w:numId="16">
    <w:abstractNumId w:val="21"/>
  </w:num>
  <w:num w:numId="17">
    <w:abstractNumId w:val="25"/>
  </w:num>
  <w:num w:numId="18">
    <w:abstractNumId w:val="26"/>
  </w:num>
  <w:num w:numId="19">
    <w:abstractNumId w:val="11"/>
  </w:num>
  <w:num w:numId="20">
    <w:abstractNumId w:val="23"/>
  </w:num>
  <w:num w:numId="21">
    <w:abstractNumId w:val="16"/>
  </w:num>
  <w:num w:numId="22">
    <w:abstractNumId w:val="2"/>
  </w:num>
  <w:num w:numId="23">
    <w:abstractNumId w:val="19"/>
  </w:num>
  <w:num w:numId="24">
    <w:abstractNumId w:val="27"/>
  </w:num>
  <w:num w:numId="25">
    <w:abstractNumId w:val="6"/>
  </w:num>
  <w:num w:numId="26">
    <w:abstractNumId w:val="10"/>
  </w:num>
  <w:num w:numId="27">
    <w:abstractNumId w:val="7"/>
  </w:num>
  <w:num w:numId="28">
    <w:abstractNumId w:val="2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3E0E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146"/>
    <w:rsid w:val="000B17AD"/>
    <w:rsid w:val="000C0100"/>
    <w:rsid w:val="000C1AD3"/>
    <w:rsid w:val="000C3C4C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38D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647D"/>
    <w:rsid w:val="001F6662"/>
    <w:rsid w:val="001F6B26"/>
    <w:rsid w:val="002041E4"/>
    <w:rsid w:val="002064FB"/>
    <w:rsid w:val="00206659"/>
    <w:rsid w:val="00206DC7"/>
    <w:rsid w:val="0021067F"/>
    <w:rsid w:val="0021100E"/>
    <w:rsid w:val="00212724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5361"/>
    <w:rsid w:val="00305B19"/>
    <w:rsid w:val="003061B4"/>
    <w:rsid w:val="0030750F"/>
    <w:rsid w:val="00310BDB"/>
    <w:rsid w:val="00312DC8"/>
    <w:rsid w:val="00315663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612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2356A"/>
    <w:rsid w:val="00427CF1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597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47D2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195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04EC7"/>
    <w:rsid w:val="00613736"/>
    <w:rsid w:val="00613796"/>
    <w:rsid w:val="00615B7C"/>
    <w:rsid w:val="00617B03"/>
    <w:rsid w:val="0062015C"/>
    <w:rsid w:val="0062279B"/>
    <w:rsid w:val="006350A0"/>
    <w:rsid w:val="006367C7"/>
    <w:rsid w:val="006372B4"/>
    <w:rsid w:val="00642A6A"/>
    <w:rsid w:val="00643AD7"/>
    <w:rsid w:val="00645A1B"/>
    <w:rsid w:val="006475F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0346"/>
    <w:rsid w:val="006B1F89"/>
    <w:rsid w:val="006B2714"/>
    <w:rsid w:val="006B3593"/>
    <w:rsid w:val="006C2330"/>
    <w:rsid w:val="006C55FD"/>
    <w:rsid w:val="006C6198"/>
    <w:rsid w:val="006C7AEF"/>
    <w:rsid w:val="006D1F4A"/>
    <w:rsid w:val="006D25E4"/>
    <w:rsid w:val="006D4B09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B6F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2698"/>
    <w:rsid w:val="008D1E4E"/>
    <w:rsid w:val="008D2654"/>
    <w:rsid w:val="008D3A16"/>
    <w:rsid w:val="008D5AC6"/>
    <w:rsid w:val="008D5E9E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090"/>
    <w:rsid w:val="009332F1"/>
    <w:rsid w:val="009369C1"/>
    <w:rsid w:val="00942DE3"/>
    <w:rsid w:val="00943AB7"/>
    <w:rsid w:val="009468EC"/>
    <w:rsid w:val="00951EFE"/>
    <w:rsid w:val="009534A2"/>
    <w:rsid w:val="00953CF4"/>
    <w:rsid w:val="009610D7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25D1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6672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4D1A"/>
    <w:rsid w:val="00AA23A1"/>
    <w:rsid w:val="00AA61A1"/>
    <w:rsid w:val="00AA69B6"/>
    <w:rsid w:val="00AB0B98"/>
    <w:rsid w:val="00AB4747"/>
    <w:rsid w:val="00AB48F6"/>
    <w:rsid w:val="00AB663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14C1F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332"/>
    <w:rsid w:val="00C06920"/>
    <w:rsid w:val="00C07E6A"/>
    <w:rsid w:val="00C10353"/>
    <w:rsid w:val="00C13952"/>
    <w:rsid w:val="00C2410F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3F23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50DB"/>
    <w:rsid w:val="00CF6028"/>
    <w:rsid w:val="00CF7387"/>
    <w:rsid w:val="00D00F5C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B4FC4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7EF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244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A2E6A"/>
    <w:rsid w:val="00FA5D0B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listopada 2020.</izvorni_sadrzaj>
    <derivirana_varijabla naziv="DomainObject.PlaniraniZavrsetakDatum_1">6. listopada 2020.</derivirana_varijabla>
  </DomainObject.PlaniraniZavrsetakDatum>
  <DomainObject.PlaniraniPocetakDatum>
    <izvorni_sadrzaj>6. listopada 2020.</izvorni_sadrzaj>
    <derivirana_varijabla naziv="DomainObject.PlaniraniPocetakDatum_1">6.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listopada 2020.</izvorni_sadrzaj>
    <derivirana_varijabla naziv="DomainObject.Zapisnik.DatumKreiranja_1">6.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St-184/2020-10</izvorni_sadrzaj>
    <derivirana_varijabla naziv="DomainObject.Zapisnik.Oznaka_1">St-184/2020-10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2020.</izvorni_sadrzaj>
    <derivirana_varijabla naziv="DomainObject.Predmet.DatumOsnivanja_1">28.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St-184/2020</izvorni_sadrzaj>
    <derivirana_varijabla naziv="DomainObject.Predmet.OznakaBroj_1">St-184/2020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11 St-518/19</izvorni_sadrzaj>
    <derivirana_varijabla naziv="DomainObject.Predmet.PrimjedbaSuca_1">Veza 11 St-518/19</derivirana_varijabla>
  </DomainObject.Predmet.PrimjedbaSuca>
  <DomainObject.Predmet.ProtustrankaFormated>
    <izvorni_sadrzaj>  MONDO FARM j.d.o.o.  Rijeka</izvorni_sadrzaj>
    <derivirana_varijabla naziv="DomainObject.Predmet.ProtustrankaFormated_1">  MONDO FARM j.d.o.o.  Rijeka</derivirana_varijabla>
  </DomainObject.Predmet.ProtustrankaFormated>
  <DomainObject.Predmet.ProtustrankaFormatedOIB>
    <izvorni_sadrzaj>  MONDO FARM j.d.o.o.  Rijeka, OIB 39443575511</izvorni_sadrzaj>
    <derivirana_varijabla naziv="DomainObject.Predmet.ProtustrankaFormatedOIB_1">  MONDO FARM j.d.o.o.  Rijeka, OIB 39443575511</derivirana_varijabla>
  </DomainObject.Predmet.ProtustrankaFormatedOIB>
  <DomainObject.Predmet.ProtustrankaFormatedWithAdress>
    <izvorni_sadrzaj> MONDO FARM j.d.o.o.  Rijeka, Antuna Mihića 1b, 51000 Rijeka</izvorni_sadrzaj>
    <derivirana_varijabla naziv="DomainObject.Predmet.ProtustrankaFormatedWithAdress_1"> MONDO FARM j.d.o.o.  Rijeka, Antuna Mihića 1b, 51000 Rijeka</derivirana_varijabla>
  </DomainObject.Predmet.ProtustrankaFormatedWithAdress>
  <DomainObject.Predmet.ProtustrankaFormatedWithAdressOIB>
    <izvorni_sadrzaj> MONDO FARM j.d.o.o.  Rijeka, OIB 39443575511, Antuna Mihića 1b, 51000 Rijeka</izvorni_sadrzaj>
    <derivirana_varijabla naziv="DomainObject.Predmet.ProtustrankaFormatedWithAdressOIB_1"> MONDO FARM j.d.o.o.  Rijeka, OIB 39443575511, Antuna Mihića 1b, 51000 Rijeka</derivirana_varijabla>
  </DomainObject.Predmet.ProtustrankaFormatedWithAdressOIB>
  <DomainObject.Predmet.ProtustrankaWithAdress>
    <izvorni_sadrzaj>MONDO FARM j.d.o.o.  Rijeka Antuna Mihića 1b, 51000 Rijeka</izvorni_sadrzaj>
    <derivirana_varijabla naziv="DomainObject.Predmet.ProtustrankaWithAdress_1">MONDO FARM j.d.o.o.  Rijeka Antuna Mihića 1b, 51000 Rijeka</derivirana_varijabla>
  </DomainObject.Predmet.ProtustrankaWithAdress>
  <DomainObject.Predmet.ProtustrankaWithAdressOIB>
    <izvorni_sadrzaj>MONDO FARM j.d.o.o.  Rijeka, OIB 39443575511, Antuna Mihića 1b, 51000 Rijeka</izvorni_sadrzaj>
    <derivirana_varijabla naziv="DomainObject.Predmet.ProtustrankaWithAdressOIB_1">MONDO FARM j.d.o.o.  Rijeka, OIB 39443575511, Antuna Mihića 1b, 51000 Rijeka</derivirana_varijabla>
  </DomainObject.Predmet.ProtustrankaWithAdressOIB>
  <DomainObject.Predmet.ProtustrankaNazivFormated>
    <izvorni_sadrzaj>MONDO FARM j.d.o.o.  Rijeka</izvorni_sadrzaj>
    <derivirana_varijabla naziv="DomainObject.Predmet.ProtustrankaNazivFormated_1">MONDO FARM j.d.o.o.  Rijeka</derivirana_varijabla>
  </DomainObject.Predmet.ProtustrankaNazivFormated>
  <DomainObject.Predmet.ProtustrankaNazivFormatedOIB>
    <izvorni_sadrzaj>MONDO FARM j.d.o.o.  Rijeka, OIB 39443575511</izvorni_sadrzaj>
    <derivirana_varijabla naziv="DomainObject.Predmet.ProtustrankaNazivFormatedOIB_1">MONDO FARM j.d.o.o.  Rijeka, OIB 39443575511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MONDO FARM j.d.o.o.  Rijeka</item>
    </izvorni_sadrzaj>
    <derivirana_varijabla naziv="DomainObject.Predmet.ProtuStrankaListFormated_1">
      <item>MONDO FARM j.d.o.o.  Rijeka</item>
    </derivirana_varijabla>
  </DomainObject.Predmet.ProtuStrankaListFormated>
  <DomainObject.Predmet.ProtuStrankaListFormatedOIB>
    <izvorni_sadrzaj>
      <item>MONDO FARM j.d.o.o.  Rijeka, OIB 39443575511</item>
    </izvorni_sadrzaj>
    <derivirana_varijabla naziv="DomainObject.Predmet.ProtuStrankaListFormatedOIB_1">
      <item>MONDO FARM j.d.o.o.  Rijeka, OIB 39443575511</item>
    </derivirana_varijabla>
  </DomainObject.Predmet.ProtuStrankaListFormatedOIB>
  <DomainObject.Predmet.ProtuStrankaListFormatedWithAdress>
    <izvorni_sadrzaj>
      <item>MONDO FARM j.d.o.o.  Rijeka, Antuna Mihića 1b, 51000 Rijeka</item>
    </izvorni_sadrzaj>
    <derivirana_varijabla naziv="DomainObject.Predmet.ProtuStrankaListFormatedWithAdress_1">
      <item>MONDO FARM j.d.o.o.  Rijeka, Antuna Mihića 1b, 51000 Rijeka</item>
    </derivirana_varijabla>
  </DomainObject.Predmet.ProtuStrankaListFormatedWithAdress>
  <DomainObject.Predmet.ProtuStrankaListFormatedWithAdressOIB>
    <izvorni_sadrzaj>
      <item>MONDO FARM j.d.o.o.  Rijeka, OIB 39443575511, Antuna Mihića 1b, 51000 Rijeka</item>
    </izvorni_sadrzaj>
    <derivirana_varijabla naziv="DomainObject.Predmet.ProtuStrankaListFormatedWithAdressOIB_1">
      <item>MONDO FARM j.d.o.o.  Rijeka, OIB 39443575511, Antuna Mihića 1b, 51000 Rijeka</item>
    </derivirana_varijabla>
  </DomainObject.Predmet.ProtuStrankaListFormatedWithAdressOIB>
  <DomainObject.Predmet.ProtuStrankaListNazivFormated>
    <izvorni_sadrzaj>
      <item>MONDO FARM j.d.o.o.  Rijeka</item>
    </izvorni_sadrzaj>
    <derivirana_varijabla naziv="DomainObject.Predmet.ProtuStrankaListNazivFormated_1">
      <item>MONDO FARM j.d.o.o.  Rijeka</item>
    </derivirana_varijabla>
  </DomainObject.Predmet.ProtuStrankaListNazivFormated>
  <DomainObject.Predmet.ProtuStrankaListNazivFormatedOIB>
    <izvorni_sadrzaj>
      <item>MONDO FARM j.d.o.o.  Rijeka, OIB 39443575511</item>
    </izvorni_sadrzaj>
    <derivirana_varijabla naziv="DomainObject.Predmet.ProtuStrankaListNazivFormatedOIB_1">
      <item>MONDO FARM j.d.o.o.  Rijeka, OIB 39443575511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Lejla Kraljević</item>
    </izvorni_sadrzaj>
    <derivirana_varijabla naziv="DomainObject.Predmet.OstaliListFormated_1">
      <item>Županijsko državno odvjetništvo u Rijeci punomoćnik sudionika u postupku REPUBLIKA HRVATSKA</item>
      <item>Lejla Kraljević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Lejla Kraljević, OIB 95748740663</item>
    </izvorni_sadrzaj>
    <derivirana_varijabla naziv="DomainObject.Predmet.OstaliListFormatedOIB_1">
      <item>Županijsko državno odvjetništvo u Rijeci, OIB 03377753055 punomoćnik sudionika u postupku REPUBLIKA HRVATSKA</item>
      <item>Lejla Kraljević, OIB 95748740663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Lejla Kraljević, Mate Balote 9, 51000 Rijeka</item>
    </izvorni_sadrzaj>
    <derivirana_varijabla naziv="DomainObject.Predmet.OstaliListFormatedWithAdress_1">
      <item>Županijsko državno odvjetništvo u Rijeci, Frana Kurelca 3, 51000 Rijeka punomoćnik sudionika u postupku REPUBLIKA HRVATSKA</item>
      <item>Lejla Kraljević, Mate Balote 9, 51000 Rijeka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  <item>Lejla Kraljević, OIB 95748740663, Mate Balote 9, 51000 Rijeka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  <item>Lejla Kraljević, OIB 95748740663, Mate Balote 9, 51000 Rijeka</item>
    </derivirana_varijabla>
  </DomainObject.Predmet.OstaliListFormatedWithAdressOIB>
  <DomainObject.Predmet.OstaliListNazivFormated>
    <izvorni_sadrzaj>
      <item>Županijsko državno odvjetništvo u Rijeci</item>
      <item>Lejla Kraljević</item>
    </izvorni_sadrzaj>
    <derivirana_varijabla naziv="DomainObject.Predmet.OstaliListNazivFormated_1">
      <item>Županijsko državno odvjetništvo u Rijeci</item>
      <item>Lejla Kraljević</item>
    </derivirana_varijabla>
  </DomainObject.Predmet.OstaliListNazivFormated>
  <DomainObject.Predmet.OstaliListNazivFormatedOIB>
    <izvorni_sadrzaj>
      <item>Županijsko državno odvjetništvo u Rijeci, OIB 03377753055</item>
      <item>Lejla Kraljević, OIB 95748740663</item>
    </izvorni_sadrzaj>
    <derivirana_varijabla naziv="DomainObject.Predmet.OstaliListNazivFormatedOIB_1">
      <item>Županijsko državno odvjetništvo u Rijeci, OIB 03377753055</item>
      <item>Lejla Kraljević, OIB 95748740663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2020.</izvorni_sadrzaj>
    <derivirana_varijabla naziv="DomainObject.Datum_1">6. listopada 2020.</derivirana_varijabla>
  </DomainObject.Datum>
  <DomainObject.PoslovniBrojDokumenta>
    <izvorni_sadrzaj>St-184/2020-10</izvorni_sadrzaj>
    <derivirana_varijabla naziv="DomainObject.PoslovniBrojDokumenta_1">St-184/2020-10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MONDO FARM j.d.o.o.  Rijeka</izvorni_sadrzaj>
    <derivirana_varijabla naziv="DomainObject.Predmet.ProtustrankaIDrugi_1">MONDO FARM j.d.o.o.  Rijeka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MONDO FARM j.d.o.o.  Rijeka, OIB 39443575511, Antuna Mihića 1b, 51000 Rijeka</izvorni_sadrzaj>
    <derivirana_varijabla naziv="DomainObject.Predmet.ProtustrankaIDrugiAdressOIB_1">MONDO FARM j.d.o.o.  Rijeka, OIB 39443575511, Antuna Mihića 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MONDO FARM j.d.o.o.  Rijeka</item>
      <item>Županijsko državno odvjetništvo u Rijeci</item>
      <item>Lejla Kraljević</item>
    </izvorni_sadrzaj>
    <derivirana_varijabla naziv="DomainObject.Predmet.SudioniciListNaziv_1">
      <item>REPUBLIKA HRVATSKA</item>
      <item>MONDO FARM j.d.o.o.  Rijeka</item>
      <item>Županijsko državno odvjetništvo u Rijeci</item>
      <item>Lejla Kraljević</item>
    </derivirana_varijabla>
  </DomainObject.Predmet.SudioniciListNaziv>
  <DomainObject.Predmet.SudioniciListAdressOIB>
    <izvorni_sadrzaj>
      <item>REPUBLIKA HRVATSKA, OIB 52634238587</item>
      <item>MONDO FARM j.d.o.o.  Rijeka, OIB 39443575511, Antuna Mihića 1b,51000 Rijeka</item>
      <item>Županijsko državno odvjetništvo u Rijeci, OIB 03377753055, Frana Kurelca 3,51000 Rijeka</item>
      <item>Lejla Kraljević, OIB 95748740663, Mate Balote 9,51000 Rijeka</item>
    </izvorni_sadrzaj>
    <derivirana_varijabla naziv="DomainObject.Predmet.SudioniciListAdressOIB_1">
      <item>REPUBLIKA HRVATSKA, OIB 52634238587</item>
      <item>MONDO FARM j.d.o.o.  Rijeka, OIB 39443575511, Antuna Mihića 1b,51000 Rijeka</item>
      <item>Županijsko državno odvjetništvo u Rijeci, OIB 03377753055, Frana Kurelca 3,51000 Rijeka</item>
      <item>Lejla Kraljević, OIB 95748740663, Mate Balote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39443575511</item>
      <item>, OIB 03377753055</item>
      <item>, OIB 95748740663</item>
    </izvorni_sadrzaj>
    <derivirana_varijabla naziv="DomainObject.Predmet.SudioniciListNazivOIB_1">
      <item>, OIB 52634238587</item>
      <item>, OIB 39443575511</item>
      <item>, OIB 03377753055</item>
      <item>, OIB 95748740663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8107E-5CD3-415E-BC17-CAFFDEBE9EC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712</properties:Words>
  <properties:Characters>4120</properties:Characters>
  <properties:Lines>102</properties:Lines>
  <properties:Paragraphs>45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2020-10-05T09:31:00Z</dcterms:created>
  <dc:creator>rcerneka</dc:creator>
  <cp:lastModifiedBy>Dajana Jurković</cp:lastModifiedBy>
  <cp:lastPrinted>2020-03-05T10:05:00Z</cp:lastPrinted>
  <dcterms:modified xmlns:xsi="http://www.w3.org/2001/XMLSchema-instance" xsi:type="dcterms:W3CDTF">2020-10-06T09:29:00Z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St-184/2020-10 / Zapisnik - Ročište radi rasprave o uvjetima za otvaranje steč. post. (184,2020 zapisnik prethodni 06.10.2020.docx)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